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37" w:type="dxa"/>
        <w:tblLook w:val="04A0" w:firstRow="1" w:lastRow="0" w:firstColumn="1" w:lastColumn="0" w:noHBand="0" w:noVBand="1"/>
      </w:tblPr>
      <w:tblGrid>
        <w:gridCol w:w="9072"/>
      </w:tblGrid>
      <w:tr>
        <w:tc>
          <w:tcPr>
            <w:tcW w:w="9072" w:type="dxa"/>
            <w:tcBorders>
              <w:top w:val="thickThinSmallGap" w:sz="12" w:space="0" w:color="auto"/>
              <w:left w:val="thickThinSmallGap" w:sz="12" w:space="0" w:color="auto"/>
              <w:bottom w:val="thickThinSmallGap" w:sz="12" w:space="0" w:color="auto"/>
              <w:right w:val="thickThinSmallGap" w:sz="12" w:space="0" w:color="auto"/>
            </w:tcBorders>
          </w:tcPr>
          <w:p>
            <w:pPr>
              <w:autoSpaceDE w:val="0"/>
              <w:autoSpaceDN w:val="0"/>
              <w:adjustRightInd w:val="0"/>
              <w:spacing w:line="480" w:lineRule="exact"/>
              <w:jc w:val="center"/>
              <w:rPr>
                <w:rFonts w:ascii="UD デジタル 教科書体 NK-B" w:eastAsia="UD デジタル 教科書体 NK-B" w:hAnsi="HG丸ｺﾞｼｯｸM-PRO" w:cs="ＭＳＰゴシック"/>
                <w:b/>
                <w:kern w:val="0"/>
                <w:sz w:val="40"/>
                <w:szCs w:val="40"/>
              </w:rPr>
            </w:pPr>
            <w:r>
              <w:rPr>
                <w:rFonts w:ascii="UD デジタル 教科書体 NK-B" w:eastAsia="UD デジタル 教科書体 NK-B" w:hAnsi="HG丸ｺﾞｼｯｸM-PRO" w:cs="HG丸ｺﾞｼｯｸM-PRO" w:hint="eastAsia"/>
                <w:b/>
                <w:color w:val="000000"/>
                <w:kern w:val="0"/>
                <w:sz w:val="40"/>
                <w:szCs w:val="40"/>
              </w:rPr>
              <w:t>大会参加者健康チェックシート</w:t>
            </w:r>
            <w:r>
              <w:rPr>
                <w:rFonts w:ascii="UD デジタル 教科書体 NK-B" w:eastAsia="UD デジタル 教科書体 NK-B" w:hAnsi="HG丸ｺﾞｼｯｸM-PRO" w:cs="ＭＳＰゴシック" w:hint="eastAsia"/>
                <w:b/>
                <w:kern w:val="0"/>
                <w:sz w:val="40"/>
                <w:szCs w:val="40"/>
              </w:rPr>
              <w:t>（保護者・コーチ）</w:t>
            </w:r>
          </w:p>
        </w:tc>
      </w:tr>
    </w:tbl>
    <w:p>
      <w:pPr>
        <w:autoSpaceDE w:val="0"/>
        <w:autoSpaceDN w:val="0"/>
        <w:adjustRightInd w:val="0"/>
        <w:jc w:val="left"/>
        <w:rPr>
          <w:rFonts w:ascii="HG正楷書体" w:eastAsia="HG正楷書体" w:cs="HG正楷書体"/>
          <w:kern w:val="0"/>
          <w:sz w:val="16"/>
          <w:szCs w:val="16"/>
        </w:rPr>
      </w:pPr>
    </w:p>
    <w:p>
      <w:pPr>
        <w:autoSpaceDE w:val="0"/>
        <w:autoSpaceDN w:val="0"/>
        <w:adjustRightInd w:val="0"/>
        <w:ind w:firstLineChars="100" w:firstLine="270"/>
        <w:jc w:val="left"/>
        <w:rPr>
          <w:rFonts w:ascii="HG正楷書体" w:eastAsia="HG正楷書体" w:cs="HG正楷書体"/>
          <w:kern w:val="0"/>
          <w:sz w:val="27"/>
          <w:szCs w:val="27"/>
        </w:rPr>
      </w:pPr>
      <w:r>
        <w:rPr>
          <w:rFonts w:ascii="HG正楷書体" w:eastAsia="HG正楷書体" w:cs="HG正楷書体" w:hint="eastAsia"/>
          <w:kern w:val="0"/>
          <w:sz w:val="27"/>
          <w:szCs w:val="27"/>
        </w:rPr>
        <w:t>以下の各項目にご記入の上、当日受付にご提出をお願いいたします。</w:t>
      </w:r>
    </w:p>
    <w:p>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ご提出の無い方は、入場出来ませんので必ずご持参ください。（家族はまとめても可）</w:t>
      </w:r>
    </w:p>
    <w:p>
      <w:pPr>
        <w:autoSpaceDE w:val="0"/>
        <w:autoSpaceDN w:val="0"/>
        <w:adjustRightInd w:val="0"/>
        <w:ind w:firstLineChars="100" w:firstLine="180"/>
        <w:jc w:val="left"/>
        <w:rPr>
          <w:rFonts w:ascii="HGP正楷書体" w:eastAsia="HGP正楷書体" w:cs="HGP正楷書体"/>
          <w:kern w:val="0"/>
          <w:sz w:val="18"/>
          <w:szCs w:val="18"/>
        </w:rPr>
      </w:pPr>
    </w:p>
    <w:tbl>
      <w:tblPr>
        <w:tblStyle w:val="a3"/>
        <w:tblW w:w="9918" w:type="dxa"/>
        <w:tblLook w:val="04A0" w:firstRow="1" w:lastRow="0" w:firstColumn="1" w:lastColumn="0" w:noHBand="0" w:noVBand="1"/>
      </w:tblPr>
      <w:tblGrid>
        <w:gridCol w:w="2407"/>
        <w:gridCol w:w="7511"/>
      </w:tblGrid>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入場者氏名</w:t>
            </w:r>
          </w:p>
        </w:tc>
        <w:tc>
          <w:tcPr>
            <w:tcW w:w="7511"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連絡先電話番号</w:t>
            </w:r>
          </w:p>
        </w:tc>
        <w:tc>
          <w:tcPr>
            <w:tcW w:w="7511"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自宅住所（市町村名）</w:t>
            </w:r>
            <w:bookmarkStart w:id="0" w:name="_GoBack"/>
            <w:bookmarkEnd w:id="0"/>
          </w:p>
        </w:tc>
        <w:tc>
          <w:tcPr>
            <w:tcW w:w="7511"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当日の体温</w:t>
            </w:r>
          </w:p>
        </w:tc>
        <w:tc>
          <w:tcPr>
            <w:tcW w:w="7511" w:type="dxa"/>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度</w:t>
            </w:r>
          </w:p>
        </w:tc>
      </w:tr>
    </w:tbl>
    <w:p>
      <w:pPr>
        <w:autoSpaceDE w:val="0"/>
        <w:autoSpaceDN w:val="0"/>
        <w:adjustRightInd w:val="0"/>
        <w:jc w:val="left"/>
        <w:rPr>
          <w:rFonts w:ascii="HGｺﾞｼｯｸE" w:eastAsia="HGｺﾞｼｯｸE" w:cs="HGｺﾞｼｯｸE"/>
          <w:kern w:val="0"/>
          <w:sz w:val="16"/>
          <w:szCs w:val="16"/>
        </w:rPr>
      </w:pPr>
    </w:p>
    <w:p>
      <w:pPr>
        <w:autoSpaceDE w:val="0"/>
        <w:autoSpaceDN w:val="0"/>
        <w:adjustRightInd w:val="0"/>
        <w:ind w:firstLineChars="100" w:firstLine="240"/>
        <w:jc w:val="left"/>
        <w:rPr>
          <w:rFonts w:ascii="HGｺﾞｼｯｸE" w:eastAsia="HGｺﾞｼｯｸE" w:cs="HGｺﾞｼｯｸE"/>
          <w:kern w:val="0"/>
          <w:sz w:val="24"/>
          <w:szCs w:val="24"/>
          <w:shd w:val="pct15" w:color="auto" w:fill="FFFFFF"/>
        </w:rPr>
      </w:pPr>
      <w:r>
        <w:rPr>
          <w:rFonts w:ascii="HGｺﾞｼｯｸE" w:eastAsia="HGｺﾞｼｯｸE" w:cs="HGｺﾞｼｯｸE" w:hint="eastAsia"/>
          <w:kern w:val="0"/>
          <w:sz w:val="24"/>
          <w:szCs w:val="24"/>
          <w:shd w:val="pct15" w:color="auto" w:fill="FFFFFF"/>
        </w:rPr>
        <w:t>会場入場に際し守っていただく項目です。確認と了承の意味で印（レ）をつけて下さい。</w:t>
      </w:r>
    </w:p>
    <w:p>
      <w:pPr>
        <w:autoSpaceDE w:val="0"/>
        <w:autoSpaceDN w:val="0"/>
        <w:adjustRightInd w:val="0"/>
        <w:ind w:firstLineChars="100" w:firstLine="240"/>
        <w:jc w:val="left"/>
        <w:rPr>
          <w:rFonts w:ascii="ＭＳＰゴシック" w:eastAsia="ＭＳＰゴシック" w:cs="ＭＳＰゴシック"/>
          <w:kern w:val="0"/>
          <w:sz w:val="36"/>
          <w:szCs w:val="36"/>
          <w:shd w:val="pct15" w:color="auto" w:fill="FFFFFF"/>
        </w:rPr>
      </w:pPr>
      <w:r>
        <w:rPr>
          <w:rFonts w:ascii="HGｺﾞｼｯｸE" w:eastAsia="HGｺﾞｼｯｸE" w:cs="HGｺﾞｼｯｸE" w:hint="eastAsia"/>
          <w:kern w:val="0"/>
          <w:sz w:val="24"/>
          <w:szCs w:val="24"/>
          <w:shd w:val="pct15" w:color="auto" w:fill="FFFFFF"/>
        </w:rPr>
        <w:t>記入のない場合、ご協力頂けない場合は入場をお断りいたします。</w:t>
      </w:r>
    </w:p>
    <w:p>
      <w:pPr>
        <w:autoSpaceDE w:val="0"/>
        <w:autoSpaceDN w:val="0"/>
        <w:adjustRightInd w:val="0"/>
        <w:jc w:val="left"/>
        <w:rPr>
          <w:rFonts w:ascii="ＭＳＰゴシック" w:eastAsia="ＭＳＰゴシック" w:cs="ＭＳＰゴシック"/>
          <w:kern w:val="0"/>
          <w:sz w:val="24"/>
          <w:szCs w:val="24"/>
        </w:rPr>
      </w:pPr>
    </w:p>
    <w:p>
      <w:pPr>
        <w:autoSpaceDE w:val="0"/>
        <w:autoSpaceDN w:val="0"/>
        <w:adjustRightInd w:val="0"/>
        <w:spacing w:line="360" w:lineRule="exact"/>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過去２週間において</w:t>
      </w:r>
      <w:r>
        <w:rPr>
          <w:rFonts w:ascii="HG正楷書体" w:eastAsia="HG正楷書体" w:cs="HG正楷書体" w:hint="eastAsia"/>
          <w:color w:val="FF0000"/>
          <w:kern w:val="0"/>
          <w:sz w:val="24"/>
          <w:szCs w:val="24"/>
        </w:rPr>
        <w:t>同居家族を含め</w:t>
      </w:r>
      <w:r>
        <w:rPr>
          <w:rFonts w:ascii="HG正楷書体" w:eastAsia="HG正楷書体" w:cs="HG正楷書体" w:hint="eastAsia"/>
          <w:kern w:val="0"/>
          <w:sz w:val="24"/>
          <w:szCs w:val="24"/>
        </w:rPr>
        <w:t>体調に問題は無い</w:t>
      </w:r>
    </w:p>
    <w:p>
      <w:pPr>
        <w:autoSpaceDE w:val="0"/>
        <w:autoSpaceDN w:val="0"/>
        <w:adjustRightInd w:val="0"/>
        <w:spacing w:line="360" w:lineRule="exact"/>
        <w:ind w:rightChars="-298" w:right="-626" w:firstLineChars="300" w:firstLine="690"/>
        <w:jc w:val="left"/>
        <w:rPr>
          <w:rFonts w:ascii="HG正楷書体" w:eastAsia="HG正楷書体" w:cs="HG正楷書体"/>
          <w:kern w:val="0"/>
          <w:sz w:val="24"/>
          <w:szCs w:val="24"/>
        </w:rPr>
      </w:pPr>
      <w:r>
        <w:rPr>
          <w:rFonts w:ascii="HG正楷書体" w:eastAsia="HG正楷書体" w:cs="HG正楷書体" w:hint="eastAsia"/>
          <w:kern w:val="0"/>
          <w:sz w:val="23"/>
          <w:szCs w:val="23"/>
        </w:rPr>
        <w:t>（平熱を超える発熱・咳・のどの痛み・味覚や臭覚の異常などの症状が無い）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同居家族や身</w:t>
      </w:r>
      <w:r>
        <w:rPr>
          <w:rFonts w:ascii="HG正楷書体" w:eastAsia="HG正楷書体" w:cs="HG正楷書体" w:hint="eastAsia"/>
          <w:kern w:val="0"/>
          <w:sz w:val="23"/>
          <w:szCs w:val="23"/>
        </w:rPr>
        <w:t>近な知人に感染が疑われる方がいない</w:t>
      </w:r>
    </w:p>
    <w:p>
      <w:pPr>
        <w:autoSpaceDE w:val="0"/>
        <w:autoSpaceDN w:val="0"/>
        <w:adjustRightInd w:val="0"/>
        <w:spacing w:line="40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過去</w:t>
      </w:r>
      <w:r>
        <w:rPr>
          <w:rFonts w:ascii="HG正楷書体" w:eastAsia="HG正楷書体" w:cs="HG正楷書体"/>
          <w:kern w:val="0"/>
          <w:sz w:val="23"/>
          <w:szCs w:val="23"/>
        </w:rPr>
        <w:t>14</w:t>
      </w:r>
      <w:r>
        <w:rPr>
          <w:rFonts w:ascii="HG正楷書体" w:eastAsia="HG正楷書体" w:cs="HG正楷書体" w:hint="eastAsia"/>
          <w:kern w:val="0"/>
          <w:sz w:val="23"/>
          <w:szCs w:val="23"/>
        </w:rPr>
        <w:t>日以内に政府から入国制限、入国後の観察期間を必要とされている国、地域等への</w:t>
      </w:r>
    </w:p>
    <w:p>
      <w:pPr>
        <w:autoSpaceDE w:val="0"/>
        <w:autoSpaceDN w:val="0"/>
        <w:adjustRightInd w:val="0"/>
        <w:spacing w:line="400" w:lineRule="exact"/>
        <w:ind w:firstLineChars="200" w:firstLine="460"/>
        <w:jc w:val="left"/>
        <w:rPr>
          <w:rFonts w:ascii="HG正楷書体" w:eastAsia="HG正楷書体" w:cs="HG正楷書体"/>
          <w:kern w:val="0"/>
          <w:sz w:val="23"/>
          <w:szCs w:val="23"/>
        </w:rPr>
      </w:pPr>
      <w:r>
        <w:rPr>
          <w:rFonts w:ascii="HG正楷書体" w:eastAsia="HG正楷書体" w:cs="HG正楷書体" w:hint="eastAsia"/>
          <w:kern w:val="0"/>
          <w:sz w:val="23"/>
          <w:szCs w:val="23"/>
        </w:rPr>
        <w:t>渡航又は当該在住者との濃厚接触が無い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マスクを持参して、大会運営等の業務以外の時は必ず着用する（マスクの予備持参）</w:t>
      </w:r>
    </w:p>
    <w:p>
      <w:pPr>
        <w:autoSpaceDE w:val="0"/>
        <w:autoSpaceDN w:val="0"/>
        <w:adjustRightInd w:val="0"/>
        <w:spacing w:line="52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こまめな手洗い（</w:t>
      </w:r>
      <w:r>
        <w:rPr>
          <w:rFonts w:ascii="HG正楷書体" w:eastAsia="HG正楷書体" w:cs="HG正楷書体"/>
          <w:kern w:val="0"/>
          <w:sz w:val="23"/>
          <w:szCs w:val="23"/>
        </w:rPr>
        <w:t>30</w:t>
      </w:r>
      <w:r>
        <w:rPr>
          <w:rFonts w:ascii="HG正楷書体" w:eastAsia="HG正楷書体" w:cs="HG正楷書体" w:hint="eastAsia"/>
          <w:kern w:val="0"/>
          <w:sz w:val="23"/>
          <w:szCs w:val="23"/>
        </w:rPr>
        <w:t>秒以上）と手指消毒を心がける（自分専用のタオルを使用する）</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他の方とは一定程度の距離を保ち、接触は行わない。</w:t>
      </w:r>
    </w:p>
    <w:p>
      <w:pPr>
        <w:autoSpaceDE w:val="0"/>
        <w:autoSpaceDN w:val="0"/>
        <w:adjustRightInd w:val="0"/>
        <w:spacing w:line="52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大きな声で会話や応援等をしない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飲食は周囲の人となるべく距離を取って対面を避け、会話を控えめにする</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３つの密を避ける</w:t>
      </w:r>
    </w:p>
    <w:p>
      <w:pPr>
        <w:autoSpaceDE w:val="0"/>
        <w:autoSpaceDN w:val="0"/>
        <w:adjustRightInd w:val="0"/>
        <w:spacing w:line="400" w:lineRule="exact"/>
        <w:ind w:left="480" w:hangingChars="150" w:hanging="480"/>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大会参加後２週間以内に新型コロナウイルス感染症を発症した場合は、北海道小学生連盟事務局へ速やかに濃厚接触者の有無等を含め報告すること</w:t>
      </w:r>
    </w:p>
    <w:p>
      <w:pPr>
        <w:autoSpaceDE w:val="0"/>
        <w:autoSpaceDN w:val="0"/>
        <w:adjustRightInd w:val="0"/>
        <w:spacing w:line="360" w:lineRule="exact"/>
        <w:ind w:left="240" w:hangingChars="150" w:hanging="240"/>
        <w:jc w:val="left"/>
        <w:rPr>
          <w:rFonts w:ascii="HG正楷書体" w:eastAsia="HG正楷書体" w:cs="HG正楷書体"/>
          <w:kern w:val="0"/>
          <w:sz w:val="16"/>
          <w:szCs w:val="16"/>
        </w:rPr>
      </w:pPr>
    </w:p>
    <w:tbl>
      <w:tblPr>
        <w:tblStyle w:val="a3"/>
        <w:tblW w:w="0" w:type="auto"/>
        <w:tblLook w:val="04A0" w:firstRow="1" w:lastRow="0" w:firstColumn="1" w:lastColumn="0" w:noHBand="0" w:noVBand="1"/>
      </w:tblPr>
      <w:tblGrid>
        <w:gridCol w:w="9628"/>
      </w:tblGrid>
      <w:tr>
        <w:tc>
          <w:tcPr>
            <w:tcW w:w="9628" w:type="dxa"/>
          </w:tcPr>
          <w:p>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万が一、参加者等を含め感染が発生した場合に備え、この書類を１ヶ月間保存いたします。</w:t>
            </w:r>
          </w:p>
          <w:p>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また、発症の可能性があり、関係機関から求められた場合は情報を提供いたします。</w:t>
            </w:r>
          </w:p>
          <w:p>
            <w:r>
              <w:rPr>
                <w:rFonts w:ascii="HGS明朝B" w:eastAsia="HGS明朝B" w:cs="HGS明朝B" w:hint="eastAsia"/>
                <w:kern w:val="0"/>
                <w:szCs w:val="21"/>
              </w:rPr>
              <w:t>それ以外の目的には使用いたしません。期間終了後はシュレッダー廃棄いたします。</w:t>
            </w:r>
          </w:p>
        </w:tc>
      </w:tr>
    </w:tbl>
    <w:p>
      <w:pPr>
        <w:autoSpaceDE w:val="0"/>
        <w:autoSpaceDN w:val="0"/>
        <w:adjustRightInd w:val="0"/>
        <w:jc w:val="left"/>
      </w:pPr>
    </w:p>
    <w:sectPr>
      <w:headerReference w:type="default" r:id="rId7"/>
      <w:footerReference w:type="default" r:id="rId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正楷書体">
    <w:altName w:val="HGPｺﾞｼｯｸE"/>
    <w:panose1 w:val="00000000000000000000"/>
    <w:charset w:val="80"/>
    <w:family w:val="auto"/>
    <w:notTrueType/>
    <w:pitch w:val="default"/>
    <w:sig w:usb0="00000001" w:usb1="08070000" w:usb2="00000010" w:usb3="00000000" w:csb0="00020000" w:csb1="00000000"/>
  </w:font>
  <w:font w:name="HGP正楷書体">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8"/>
      <w:jc w:val="right"/>
    </w:pPr>
    <w:r>
      <w:rPr>
        <w:rFonts w:hint="eastAsia"/>
      </w:rPr>
      <w:t>北海道小学生バドミントン連盟</w:t>
    </w: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r>
      <w:rPr>
        <w:rFonts w:hint="eastAsia"/>
      </w:rPr>
      <w:t>別紙２</w:t>
    </w:r>
  </w:p>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913BE8-BEFF-4C0A-B6E4-5BEC7D8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DB7F-8362-4BC2-99D5-82C2600E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oa16023</dc:creator>
  <cp:keywords/>
  <dc:description/>
  <cp:lastModifiedBy>oa20275</cp:lastModifiedBy>
  <cp:revision>29</cp:revision>
  <cp:lastPrinted>2021-03-29T07:32:00Z</cp:lastPrinted>
  <dcterms:created xsi:type="dcterms:W3CDTF">2020-06-30T04:43:00Z</dcterms:created>
  <dcterms:modified xsi:type="dcterms:W3CDTF">2021-04-20T23:47:00Z</dcterms:modified>
</cp:coreProperties>
</file>